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A8FD" w14:textId="137C631E" w:rsidR="004839AA" w:rsidRDefault="004839AA" w:rsidP="00185C12">
      <w:pPr>
        <w:spacing w:after="0" w:line="240" w:lineRule="auto"/>
        <w:jc w:val="both"/>
      </w:pPr>
      <w:r w:rsidRPr="004839AA">
        <w:t>Beste …</w:t>
      </w:r>
    </w:p>
    <w:p w14:paraId="25F33FA1" w14:textId="77777777" w:rsidR="00BA669B" w:rsidRPr="004839AA" w:rsidRDefault="00BA669B" w:rsidP="00185C12">
      <w:pPr>
        <w:spacing w:after="0" w:line="240" w:lineRule="auto"/>
        <w:jc w:val="both"/>
      </w:pPr>
    </w:p>
    <w:p w14:paraId="696FAE86" w14:textId="4488BC27" w:rsidR="004839AA" w:rsidRDefault="004839AA" w:rsidP="00E041B0">
      <w:pPr>
        <w:spacing w:after="0" w:line="240" w:lineRule="auto"/>
        <w:jc w:val="both"/>
      </w:pPr>
      <w:r>
        <w:t>I</w:t>
      </w:r>
      <w:r w:rsidR="6CF1464D">
        <w:t>k wil</w:t>
      </w:r>
      <w:r>
        <w:t xml:space="preserve"> het graag hebben over duurzaamheid binnen ons bedrijf. Duurzaamheid betekent voor mij </w:t>
      </w:r>
      <w:r w:rsidR="0042051B" w:rsidRPr="004E2DE4">
        <w:t>het zicht op een fijne</w:t>
      </w:r>
      <w:r w:rsidRPr="004E2DE4">
        <w:t xml:space="preserve"> toekomst</w:t>
      </w:r>
      <w:r w:rsidR="004B3E5F" w:rsidRPr="004E2DE4">
        <w:t xml:space="preserve"> en </w:t>
      </w:r>
      <w:r w:rsidRPr="004E2DE4">
        <w:t xml:space="preserve">een leefbare </w:t>
      </w:r>
      <w:r w:rsidR="00714703">
        <w:t>wereld</w:t>
      </w:r>
      <w:r w:rsidR="004E2DE4" w:rsidRPr="004E2DE4">
        <w:t>, ook voor de volgende generaties</w:t>
      </w:r>
      <w:r w:rsidR="004B3E5F" w:rsidRPr="004E2DE4">
        <w:t xml:space="preserve">. </w:t>
      </w:r>
      <w:r w:rsidR="00C54640">
        <w:t>De</w:t>
      </w:r>
      <w:r w:rsidR="0042051B">
        <w:t xml:space="preserve"> huidige</w:t>
      </w:r>
      <w:r w:rsidR="00C54640">
        <w:t xml:space="preserve"> staat van het klimaat en de energiecrisis maakt dat ik me zorgen maak over de toekomst. </w:t>
      </w:r>
      <w:r w:rsidR="009933A6">
        <w:t>In Parijs is afgesproken om</w:t>
      </w:r>
      <w:r w:rsidR="0042051B">
        <w:t xml:space="preserve"> maatregelen te treffen om</w:t>
      </w:r>
      <w:r w:rsidR="009933A6">
        <w:t xml:space="preserve"> de opwarming van de aarde onder de 1,5 graden</w:t>
      </w:r>
      <w:r w:rsidR="00F60BF1">
        <w:t xml:space="preserve"> Celsius</w:t>
      </w:r>
      <w:r w:rsidR="009933A6">
        <w:t xml:space="preserve"> te houden. </w:t>
      </w:r>
      <w:r w:rsidR="003E6D9F">
        <w:t>De laatste klimaattop laat zien dat er wereldwijd nog te weinig gebeurt om de</w:t>
      </w:r>
      <w:r w:rsidR="009933A6">
        <w:t>ze</w:t>
      </w:r>
      <w:r w:rsidR="003E6D9F">
        <w:t xml:space="preserve"> afspraken na te komen. </w:t>
      </w:r>
    </w:p>
    <w:p w14:paraId="559CC2C6" w14:textId="77777777" w:rsidR="00BA669B" w:rsidRDefault="00BA669B" w:rsidP="00B67350">
      <w:pPr>
        <w:spacing w:after="0" w:line="240" w:lineRule="auto"/>
        <w:jc w:val="both"/>
      </w:pPr>
    </w:p>
    <w:p w14:paraId="76222192" w14:textId="13337C48" w:rsidR="00E753C2" w:rsidRPr="00B5722E" w:rsidRDefault="0042051B" w:rsidP="00B67350">
      <w:pPr>
        <w:spacing w:after="0" w:line="240" w:lineRule="auto"/>
        <w:jc w:val="both"/>
      </w:pPr>
      <w:r>
        <w:t>Daarom zou ik willen weten w</w:t>
      </w:r>
      <w:r w:rsidR="00683F94">
        <w:t xml:space="preserve">at duurzaamheid </w:t>
      </w:r>
      <w:r>
        <w:t xml:space="preserve">betekent </w:t>
      </w:r>
      <w:r w:rsidR="00683F94">
        <w:t>binnen ons bedrijf</w:t>
      </w:r>
      <w:r>
        <w:t xml:space="preserve"> en welke </w:t>
      </w:r>
      <w:r w:rsidRPr="00B5722E">
        <w:t xml:space="preserve">stappen </w:t>
      </w:r>
      <w:r w:rsidR="00B5722E" w:rsidRPr="00B5722E">
        <w:t>onze organisatie</w:t>
      </w:r>
      <w:r w:rsidR="00F60BF1" w:rsidRPr="00B5722E">
        <w:t xml:space="preserve"> </w:t>
      </w:r>
      <w:r w:rsidRPr="00B5722E">
        <w:t xml:space="preserve">onderneemt om te zorgen dat we binnen de 1,5 graden </w:t>
      </w:r>
      <w:r w:rsidR="00F60BF1" w:rsidRPr="00B5722E">
        <w:t xml:space="preserve">Celsius </w:t>
      </w:r>
      <w:r w:rsidRPr="00B5722E">
        <w:t>blijven.</w:t>
      </w:r>
      <w:r w:rsidR="00683F94" w:rsidRPr="00B5722E">
        <w:t xml:space="preserve"> </w:t>
      </w:r>
    </w:p>
    <w:p w14:paraId="34037CDC" w14:textId="77777777" w:rsidR="00E753C2" w:rsidRDefault="00E753C2" w:rsidP="00B67350">
      <w:pPr>
        <w:spacing w:after="0" w:line="240" w:lineRule="auto"/>
        <w:jc w:val="both"/>
      </w:pPr>
    </w:p>
    <w:p w14:paraId="3B897EDE" w14:textId="21A84E62" w:rsidR="00C14E24" w:rsidRDefault="00385B10" w:rsidP="00B67350">
      <w:pPr>
        <w:spacing w:after="0" w:line="240" w:lineRule="auto"/>
        <w:jc w:val="both"/>
        <w:rPr>
          <w:rFonts w:cstheme="minorHAnsi"/>
        </w:rPr>
      </w:pPr>
      <w:r>
        <w:t xml:space="preserve">Voor mij betekent duurzaamheid </w:t>
      </w:r>
      <w:r w:rsidR="009C1E89">
        <w:t xml:space="preserve">ook </w:t>
      </w:r>
      <w:r>
        <w:t xml:space="preserve">werken in een duurzaam gebouw. </w:t>
      </w:r>
      <w:r w:rsidR="006D58A2" w:rsidRPr="006D58A2">
        <w:t>In Nederland is de gebouwde omgeving goed voor 34</w:t>
      </w:r>
      <w:proofErr w:type="gramStart"/>
      <w:r w:rsidR="006D58A2" w:rsidRPr="006D58A2">
        <w:t>%[</w:t>
      </w:r>
      <w:proofErr w:type="gramEnd"/>
      <w:r w:rsidR="006D58A2" w:rsidRPr="006D58A2">
        <w:t>1] van het energieverbruik</w:t>
      </w:r>
      <w:r w:rsidR="006D58A2">
        <w:t xml:space="preserve">. </w:t>
      </w:r>
      <w:r w:rsidR="00BA669B">
        <w:t xml:space="preserve">Daarom is er al veel wetgeving over energiebesparing </w:t>
      </w:r>
      <w:r w:rsidR="00BA669B" w:rsidRPr="00F67029">
        <w:rPr>
          <w:rFonts w:cstheme="minorHAnsi"/>
        </w:rPr>
        <w:t xml:space="preserve">en zijn er verschillende richtlijnen voor duurzame bouw. Als </w:t>
      </w:r>
      <w:r w:rsidR="00A40CF6" w:rsidRPr="00F67029">
        <w:rPr>
          <w:rFonts w:cstheme="minorHAnsi"/>
        </w:rPr>
        <w:t xml:space="preserve">medewerker </w:t>
      </w:r>
      <w:r w:rsidR="00BA669B" w:rsidRPr="00F67029">
        <w:rPr>
          <w:rFonts w:cstheme="minorHAnsi"/>
        </w:rPr>
        <w:t>vind ik het belangrijk dat</w:t>
      </w:r>
      <w:r w:rsidR="00CA2DF2" w:rsidRPr="00F67029">
        <w:rPr>
          <w:rFonts w:cstheme="minorHAnsi"/>
        </w:rPr>
        <w:t xml:space="preserve"> mijn collega’s en</w:t>
      </w:r>
      <w:r w:rsidR="00BA669B" w:rsidRPr="00F67029">
        <w:rPr>
          <w:rFonts w:cstheme="minorHAnsi"/>
        </w:rPr>
        <w:t xml:space="preserve"> ik werken in een gebouw dat op zijn minst voldoet aan de wet- en regelgeving. </w:t>
      </w:r>
      <w:r w:rsidR="00F67029" w:rsidRPr="00F67029">
        <w:rPr>
          <w:rFonts w:cstheme="minorHAnsi"/>
        </w:rPr>
        <w:t xml:space="preserve">Daarbij denk ik bijvoorbeeld aan de Label C verplichting voor kantoren en de Informatieplicht Energiebesparing. </w:t>
      </w:r>
    </w:p>
    <w:p w14:paraId="149725CD" w14:textId="77777777" w:rsidR="00C14E24" w:rsidRDefault="00C14E24" w:rsidP="00C82B95">
      <w:pPr>
        <w:spacing w:after="0" w:line="240" w:lineRule="auto"/>
        <w:jc w:val="both"/>
        <w:rPr>
          <w:rFonts w:cstheme="minorHAnsi"/>
        </w:rPr>
      </w:pPr>
    </w:p>
    <w:p w14:paraId="545D02CE" w14:textId="39BD9180" w:rsidR="00EE55ED" w:rsidRPr="00B67350" w:rsidRDefault="00A109E3" w:rsidP="00B67350">
      <w:pPr>
        <w:spacing w:after="0" w:line="240" w:lineRule="auto"/>
        <w:jc w:val="both"/>
        <w:rPr>
          <w:rFonts w:cstheme="minorHAnsi"/>
          <w:b/>
          <w:bCs/>
        </w:rPr>
      </w:pPr>
      <w:r w:rsidRPr="00B67350">
        <w:rPr>
          <w:rFonts w:cstheme="minorHAnsi"/>
          <w:b/>
          <w:bCs/>
        </w:rPr>
        <w:t>We verspillen meer energie dan een miljoen huishoudens in een jaar verbruiken</w:t>
      </w:r>
    </w:p>
    <w:p w14:paraId="6E367C3E" w14:textId="3BDC7C3E" w:rsidR="00B25D28" w:rsidRPr="00F67029" w:rsidRDefault="00F67029" w:rsidP="00B67350">
      <w:pPr>
        <w:spacing w:after="0" w:line="240" w:lineRule="auto"/>
        <w:jc w:val="both"/>
        <w:rPr>
          <w:rFonts w:cstheme="minorHAnsi"/>
        </w:rPr>
      </w:pPr>
      <w:r w:rsidRPr="00F67029">
        <w:rPr>
          <w:rFonts w:cstheme="minorHAnsi"/>
        </w:rPr>
        <w:t xml:space="preserve">Common </w:t>
      </w:r>
      <w:proofErr w:type="spellStart"/>
      <w:r w:rsidRPr="00F67029">
        <w:rPr>
          <w:rFonts w:cstheme="minorHAnsi"/>
        </w:rPr>
        <w:t>Futures</w:t>
      </w:r>
      <w:proofErr w:type="spellEnd"/>
      <w:r w:rsidRPr="00F67029">
        <w:rPr>
          <w:rFonts w:cstheme="minorHAnsi"/>
        </w:rPr>
        <w:t xml:space="preserve"> zocht uit dat b</w:t>
      </w:r>
      <w:r w:rsidR="00B25D28" w:rsidRPr="00E71889">
        <w:rPr>
          <w:rStyle w:val="normaltextrun"/>
          <w:rFonts w:cstheme="minorHAnsi"/>
          <w:color w:val="000000"/>
          <w:bdr w:val="none" w:sz="0" w:space="0" w:color="auto" w:frame="1"/>
        </w:rPr>
        <w:t xml:space="preserve">edrijven maar liefst </w:t>
      </w:r>
      <w:r w:rsidR="00B25D28" w:rsidRPr="00EE55ED">
        <w:rPr>
          <w:rStyle w:val="normaltextrun"/>
          <w:rFonts w:cstheme="minorHAnsi"/>
          <w:color w:val="000000"/>
          <w:bdr w:val="none" w:sz="0" w:space="0" w:color="auto" w:frame="1"/>
        </w:rPr>
        <w:t xml:space="preserve">1 miljard kuub aardgas (evenveel als 833.000 huishoudens) en 5 miljard kWh elektriciteit (evenveel als 1.785.000 huishoudens) </w:t>
      </w:r>
      <w:r w:rsidRPr="00EE55ED">
        <w:rPr>
          <w:rStyle w:val="normaltextrun"/>
          <w:rFonts w:cstheme="minorHAnsi"/>
          <w:color w:val="000000"/>
          <w:bdr w:val="none" w:sz="0" w:space="0" w:color="auto" w:frame="1"/>
        </w:rPr>
        <w:t xml:space="preserve">kunnen </w:t>
      </w:r>
      <w:r w:rsidR="00B25D28" w:rsidRPr="00EE55ED">
        <w:rPr>
          <w:rStyle w:val="normaltextrun"/>
          <w:rFonts w:cstheme="minorHAnsi"/>
          <w:color w:val="000000"/>
          <w:bdr w:val="none" w:sz="0" w:space="0" w:color="auto" w:frame="1"/>
        </w:rPr>
        <w:t>besparen door maatregelen uit te voeren die ze binnen 5 jaar terugverdienen.</w:t>
      </w:r>
      <w:r w:rsidR="005A0A31" w:rsidRPr="00EE55ED">
        <w:rPr>
          <w:rStyle w:val="normaltextrun"/>
          <w:rFonts w:cstheme="minorHAnsi"/>
          <w:color w:val="000000"/>
          <w:bdr w:val="none" w:sz="0" w:space="0" w:color="auto" w:frame="1"/>
        </w:rPr>
        <w:t xml:space="preserve"> </w:t>
      </w:r>
      <w:r w:rsidR="005A0A31">
        <w:rPr>
          <w:rStyle w:val="normaltextrun"/>
          <w:rFonts w:cstheme="minorHAnsi"/>
          <w:color w:val="000000"/>
          <w:bdr w:val="none" w:sz="0" w:space="0" w:color="auto" w:frame="1"/>
        </w:rPr>
        <w:t xml:space="preserve">Het doorvoeren van maatregelen die je binnen 5 jaar kunt terugverdienen is verplicht volgens de Informatieplicht Energiebesparing. Slechts 8% van alle bedrijven voldoet </w:t>
      </w:r>
      <w:r w:rsidR="00901457">
        <w:rPr>
          <w:rStyle w:val="normaltextrun"/>
          <w:rFonts w:cstheme="minorHAnsi"/>
          <w:color w:val="000000"/>
          <w:bdr w:val="none" w:sz="0" w:space="0" w:color="auto" w:frame="1"/>
        </w:rPr>
        <w:t xml:space="preserve">echter </w:t>
      </w:r>
      <w:r w:rsidR="005A0A31">
        <w:rPr>
          <w:rStyle w:val="normaltextrun"/>
          <w:rFonts w:cstheme="minorHAnsi"/>
          <w:color w:val="000000"/>
          <w:bdr w:val="none" w:sz="0" w:space="0" w:color="auto" w:frame="1"/>
        </w:rPr>
        <w:t>aan deze verplichtingen.</w:t>
      </w:r>
    </w:p>
    <w:p w14:paraId="42C160B7" w14:textId="77777777" w:rsidR="00BA669B" w:rsidRDefault="00BA669B" w:rsidP="00B67350">
      <w:pPr>
        <w:spacing w:after="0" w:line="240" w:lineRule="auto"/>
        <w:jc w:val="both"/>
      </w:pPr>
    </w:p>
    <w:p w14:paraId="592C710E" w14:textId="07C7A2C7" w:rsidR="009B5E28" w:rsidRDefault="00BA669B" w:rsidP="00B67350">
      <w:pPr>
        <w:spacing w:after="0" w:line="240" w:lineRule="auto"/>
        <w:jc w:val="both"/>
      </w:pPr>
      <w:r>
        <w:t>Ik vraag me dan ook af: behoren wij tot de bedrijven die wel voldoen</w:t>
      </w:r>
      <w:r w:rsidR="00F60BF1">
        <w:t xml:space="preserve"> aan de besparingsregels</w:t>
      </w:r>
      <w:r>
        <w:t xml:space="preserve">? </w:t>
      </w:r>
    </w:p>
    <w:p w14:paraId="6EA60158" w14:textId="77777777" w:rsidR="0097494D" w:rsidRDefault="0097494D" w:rsidP="00B67350">
      <w:pPr>
        <w:spacing w:after="0" w:line="240" w:lineRule="auto"/>
        <w:jc w:val="both"/>
      </w:pPr>
    </w:p>
    <w:p w14:paraId="030AF707" w14:textId="7DD90410" w:rsidR="54BAE616" w:rsidRDefault="54BAE616" w:rsidP="00B67350">
      <w:pPr>
        <w:spacing w:after="0" w:line="240" w:lineRule="auto"/>
        <w:jc w:val="both"/>
        <w:rPr>
          <w:b/>
          <w:bCs/>
        </w:rPr>
      </w:pPr>
      <w:r w:rsidRPr="00B2311C">
        <w:rPr>
          <w:b/>
          <w:bCs/>
        </w:rPr>
        <w:t>Maatschappelijke verantwoordelijkheid</w:t>
      </w:r>
    </w:p>
    <w:p w14:paraId="53B7BF93" w14:textId="1C96CD4B" w:rsidR="00487215" w:rsidRDefault="00647A51" w:rsidP="00B67350">
      <w:pPr>
        <w:spacing w:after="0" w:line="240" w:lineRule="auto"/>
        <w:jc w:val="both"/>
      </w:pPr>
      <w:r>
        <w:t xml:space="preserve">Als bedrijf bespaar je geld door de </w:t>
      </w:r>
      <w:r w:rsidR="54BAE616">
        <w:t xml:space="preserve">energiekosten </w:t>
      </w:r>
      <w:r>
        <w:t xml:space="preserve">terug te brengen. Daarnaast is </w:t>
      </w:r>
      <w:r w:rsidR="003D4653">
        <w:t xml:space="preserve">duurzaam </w:t>
      </w:r>
      <w:r>
        <w:t>vastgoed meer waard</w:t>
      </w:r>
      <w:r w:rsidR="003D4653">
        <w:t xml:space="preserve"> en </w:t>
      </w:r>
      <w:r>
        <w:t xml:space="preserve">vinden steeds meer medewerkers </w:t>
      </w:r>
      <w:r w:rsidR="003D4653">
        <w:t xml:space="preserve">– net </w:t>
      </w:r>
      <w:r>
        <w:t xml:space="preserve">als ik </w:t>
      </w:r>
      <w:r w:rsidR="00C82B95">
        <w:t>–</w:t>
      </w:r>
      <w:r w:rsidR="003D4653">
        <w:t xml:space="preserve"> </w:t>
      </w:r>
      <w:r>
        <w:t>het</w:t>
      </w:r>
      <w:r w:rsidR="00C82B95">
        <w:t xml:space="preserve"> </w:t>
      </w:r>
      <w:r>
        <w:t xml:space="preserve">belangrijk te werken </w:t>
      </w:r>
      <w:r w:rsidR="1E319900">
        <w:t>voor een bedrijf dat zijn maatschappelijke verantwoordelijkheid neemt om klimaatverand</w:t>
      </w:r>
      <w:r w:rsidR="691F78D7">
        <w:t>ering tegen te gaan. Bovendien is energie een schaars product. Energieverspilling drijft daarmee de prijzen op</w:t>
      </w:r>
      <w:r w:rsidR="00C82B95">
        <w:t>. I</w:t>
      </w:r>
      <w:r w:rsidR="691F78D7">
        <w:t xml:space="preserve">n tijden van energie-armoede </w:t>
      </w:r>
      <w:r w:rsidR="00D90DFC">
        <w:t xml:space="preserve">is dat </w:t>
      </w:r>
      <w:r w:rsidR="691F78D7">
        <w:t>onverkoopbaar</w:t>
      </w:r>
      <w:r w:rsidR="00EE55ED">
        <w:t xml:space="preserve"> naar mensen die moeite hebben de eindjes aan elkaar te knopen</w:t>
      </w:r>
      <w:r w:rsidR="691F78D7">
        <w:t xml:space="preserve">. </w:t>
      </w:r>
    </w:p>
    <w:p w14:paraId="281FC56A" w14:textId="77777777" w:rsidR="00487215" w:rsidRDefault="00487215" w:rsidP="00B67350">
      <w:pPr>
        <w:spacing w:after="0" w:line="240" w:lineRule="auto"/>
        <w:jc w:val="both"/>
      </w:pPr>
    </w:p>
    <w:p w14:paraId="39038F34" w14:textId="38953E8B" w:rsidR="00BA669B" w:rsidRDefault="0CF934E4" w:rsidP="00B67350">
      <w:pPr>
        <w:spacing w:after="0" w:line="240" w:lineRule="auto"/>
        <w:jc w:val="both"/>
      </w:pPr>
      <w:r>
        <w:t>Ik vind het belangrijk dat een bedrijf waar ik voor werk hierover nadenkt</w:t>
      </w:r>
      <w:r w:rsidR="00487215">
        <w:t xml:space="preserve"> en </w:t>
      </w:r>
      <w:r w:rsidR="11258802">
        <w:t xml:space="preserve">zou graag horen </w:t>
      </w:r>
      <w:r w:rsidR="00750D90">
        <w:t xml:space="preserve">welke stappen </w:t>
      </w:r>
      <w:r w:rsidR="00BA669B">
        <w:t>er</w:t>
      </w:r>
      <w:r w:rsidR="00750D90">
        <w:t xml:space="preserve"> </w:t>
      </w:r>
      <w:r w:rsidR="00D52ED7">
        <w:t xml:space="preserve">in onze organisatie </w:t>
      </w:r>
      <w:r w:rsidR="00487215">
        <w:t>worden</w:t>
      </w:r>
      <w:r w:rsidR="00750D90">
        <w:t xml:space="preserve"> genomen om </w:t>
      </w:r>
      <w:r w:rsidR="17FAE710">
        <w:t>e</w:t>
      </w:r>
      <w:r w:rsidR="00750D90">
        <w:t>nergie te besparen</w:t>
      </w:r>
      <w:r w:rsidR="00487215">
        <w:t>.</w:t>
      </w:r>
      <w:r w:rsidR="00B71EBF">
        <w:t xml:space="preserve"> </w:t>
      </w:r>
    </w:p>
    <w:p w14:paraId="687FFCA1" w14:textId="77777777" w:rsidR="00B2311C" w:rsidRDefault="00B2311C" w:rsidP="00C82B95">
      <w:pPr>
        <w:spacing w:after="0" w:line="240" w:lineRule="auto"/>
        <w:jc w:val="both"/>
      </w:pPr>
    </w:p>
    <w:p w14:paraId="0649C18D" w14:textId="77777777" w:rsidR="002457DD" w:rsidRDefault="002457DD" w:rsidP="002457DD">
      <w:pPr>
        <w:spacing w:after="0" w:line="240" w:lineRule="auto"/>
        <w:jc w:val="both"/>
      </w:pPr>
      <w:r>
        <w:t xml:space="preserve">Informatie over de regels die gelden voor bedrijven en maatregelen die we kunnen nemen is te vinden op </w:t>
      </w:r>
      <w:hyperlink r:id="rId7" w:history="1">
        <w:r w:rsidRPr="0012759C">
          <w:rPr>
            <w:rStyle w:val="Hyperlink"/>
          </w:rPr>
          <w:t>www.allekantorenlabelc.nl</w:t>
        </w:r>
      </w:hyperlink>
      <w:r>
        <w:t xml:space="preserve">. Ook is daar informatie te vinden over wat huurders van gebouwen kunnen doen. </w:t>
      </w:r>
    </w:p>
    <w:p w14:paraId="029D39D0" w14:textId="77777777" w:rsidR="002457DD" w:rsidRDefault="002457DD" w:rsidP="00185C12">
      <w:pPr>
        <w:spacing w:after="0" w:line="240" w:lineRule="auto"/>
        <w:jc w:val="both"/>
      </w:pPr>
    </w:p>
    <w:p w14:paraId="346787A8" w14:textId="026719D4" w:rsidR="00920EEC" w:rsidRPr="006A04CB" w:rsidRDefault="00813F19" w:rsidP="00185C12">
      <w:pPr>
        <w:spacing w:after="0" w:line="240" w:lineRule="auto"/>
        <w:jc w:val="both"/>
      </w:pPr>
      <w:r>
        <w:t>Met vriendelijke groet</w:t>
      </w:r>
      <w:r w:rsidR="00BA669B">
        <w:t>,</w:t>
      </w:r>
    </w:p>
    <w:sectPr w:rsidR="00920EEC" w:rsidRPr="006A04CB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56798" w14:textId="77777777" w:rsidR="003441DE" w:rsidRDefault="003441DE" w:rsidP="009D2EA3">
      <w:pPr>
        <w:spacing w:after="0" w:line="240" w:lineRule="auto"/>
      </w:pPr>
      <w:r>
        <w:separator/>
      </w:r>
    </w:p>
  </w:endnote>
  <w:endnote w:type="continuationSeparator" w:id="0">
    <w:p w14:paraId="780CCF76" w14:textId="77777777" w:rsidR="003441DE" w:rsidRDefault="003441DE" w:rsidP="009D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DD03" w14:textId="77777777" w:rsidR="003441DE" w:rsidRDefault="003441DE" w:rsidP="009D2EA3">
      <w:pPr>
        <w:spacing w:after="0" w:line="240" w:lineRule="auto"/>
      </w:pPr>
      <w:r>
        <w:separator/>
      </w:r>
    </w:p>
  </w:footnote>
  <w:footnote w:type="continuationSeparator" w:id="0">
    <w:p w14:paraId="7BA73CAF" w14:textId="77777777" w:rsidR="003441DE" w:rsidRDefault="003441DE" w:rsidP="009D2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3A93"/>
    <w:multiLevelType w:val="hybridMultilevel"/>
    <w:tmpl w:val="D8246492"/>
    <w:lvl w:ilvl="0" w:tplc="6E7C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4550D"/>
    <w:multiLevelType w:val="hybridMultilevel"/>
    <w:tmpl w:val="CC6033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555061">
    <w:abstractNumId w:val="0"/>
  </w:num>
  <w:num w:numId="2" w16cid:durableId="820003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DB"/>
    <w:rsid w:val="00083B20"/>
    <w:rsid w:val="000A4276"/>
    <w:rsid w:val="000E2F88"/>
    <w:rsid w:val="000E7684"/>
    <w:rsid w:val="000F5142"/>
    <w:rsid w:val="000F58FF"/>
    <w:rsid w:val="001623E8"/>
    <w:rsid w:val="00173A8A"/>
    <w:rsid w:val="00185C12"/>
    <w:rsid w:val="001C10BF"/>
    <w:rsid w:val="0024221F"/>
    <w:rsid w:val="002457DD"/>
    <w:rsid w:val="0028069F"/>
    <w:rsid w:val="002C0531"/>
    <w:rsid w:val="002D0036"/>
    <w:rsid w:val="002D1214"/>
    <w:rsid w:val="002D4CE5"/>
    <w:rsid w:val="00323F4D"/>
    <w:rsid w:val="003441DE"/>
    <w:rsid w:val="003472D1"/>
    <w:rsid w:val="00385B10"/>
    <w:rsid w:val="003B799F"/>
    <w:rsid w:val="003D4653"/>
    <w:rsid w:val="003E6D9F"/>
    <w:rsid w:val="003F1E2C"/>
    <w:rsid w:val="00402DC2"/>
    <w:rsid w:val="0042051B"/>
    <w:rsid w:val="00452CB4"/>
    <w:rsid w:val="00472426"/>
    <w:rsid w:val="004839AA"/>
    <w:rsid w:val="00487215"/>
    <w:rsid w:val="004B3E5F"/>
    <w:rsid w:val="004E2DE4"/>
    <w:rsid w:val="004E4495"/>
    <w:rsid w:val="004F3260"/>
    <w:rsid w:val="00544A45"/>
    <w:rsid w:val="005A0A31"/>
    <w:rsid w:val="005B3E75"/>
    <w:rsid w:val="005E3E81"/>
    <w:rsid w:val="00615AB3"/>
    <w:rsid w:val="00647A51"/>
    <w:rsid w:val="00665AB4"/>
    <w:rsid w:val="00683F94"/>
    <w:rsid w:val="006A04CB"/>
    <w:rsid w:val="006A0FA6"/>
    <w:rsid w:val="006B6C47"/>
    <w:rsid w:val="006B6E5A"/>
    <w:rsid w:val="006D2E23"/>
    <w:rsid w:val="006D58A2"/>
    <w:rsid w:val="006D64C8"/>
    <w:rsid w:val="00714703"/>
    <w:rsid w:val="00750D90"/>
    <w:rsid w:val="007527DF"/>
    <w:rsid w:val="007954B0"/>
    <w:rsid w:val="00813F19"/>
    <w:rsid w:val="00820421"/>
    <w:rsid w:val="0082150A"/>
    <w:rsid w:val="0083101B"/>
    <w:rsid w:val="00852F01"/>
    <w:rsid w:val="008B7529"/>
    <w:rsid w:val="00901457"/>
    <w:rsid w:val="00920EEC"/>
    <w:rsid w:val="00940F50"/>
    <w:rsid w:val="0097494D"/>
    <w:rsid w:val="00990BC8"/>
    <w:rsid w:val="009933A6"/>
    <w:rsid w:val="009B5E28"/>
    <w:rsid w:val="009C1E89"/>
    <w:rsid w:val="009D2EA3"/>
    <w:rsid w:val="009F7180"/>
    <w:rsid w:val="00A01464"/>
    <w:rsid w:val="00A109E3"/>
    <w:rsid w:val="00A40CF6"/>
    <w:rsid w:val="00A4748C"/>
    <w:rsid w:val="00B2311C"/>
    <w:rsid w:val="00B25D28"/>
    <w:rsid w:val="00B449C5"/>
    <w:rsid w:val="00B5722E"/>
    <w:rsid w:val="00B64E49"/>
    <w:rsid w:val="00B67350"/>
    <w:rsid w:val="00B71EBF"/>
    <w:rsid w:val="00BA172F"/>
    <w:rsid w:val="00BA669B"/>
    <w:rsid w:val="00BB13B4"/>
    <w:rsid w:val="00BF03F7"/>
    <w:rsid w:val="00C14E24"/>
    <w:rsid w:val="00C23F3C"/>
    <w:rsid w:val="00C42EBB"/>
    <w:rsid w:val="00C54640"/>
    <w:rsid w:val="00C82B95"/>
    <w:rsid w:val="00CA2DF2"/>
    <w:rsid w:val="00CC491D"/>
    <w:rsid w:val="00CC68DB"/>
    <w:rsid w:val="00CD6983"/>
    <w:rsid w:val="00D16A24"/>
    <w:rsid w:val="00D175B1"/>
    <w:rsid w:val="00D52ED7"/>
    <w:rsid w:val="00D90DFC"/>
    <w:rsid w:val="00D92CF7"/>
    <w:rsid w:val="00D95B21"/>
    <w:rsid w:val="00DA7183"/>
    <w:rsid w:val="00E041B0"/>
    <w:rsid w:val="00E333FF"/>
    <w:rsid w:val="00E71889"/>
    <w:rsid w:val="00E753C2"/>
    <w:rsid w:val="00E80803"/>
    <w:rsid w:val="00E97CA4"/>
    <w:rsid w:val="00ED784E"/>
    <w:rsid w:val="00EE55ED"/>
    <w:rsid w:val="00F42D0C"/>
    <w:rsid w:val="00F60BF1"/>
    <w:rsid w:val="00F67029"/>
    <w:rsid w:val="00F76301"/>
    <w:rsid w:val="00F821D9"/>
    <w:rsid w:val="00F84780"/>
    <w:rsid w:val="0550E727"/>
    <w:rsid w:val="0661FF61"/>
    <w:rsid w:val="0CF934E4"/>
    <w:rsid w:val="0E92223D"/>
    <w:rsid w:val="0F94C7E3"/>
    <w:rsid w:val="102DF29E"/>
    <w:rsid w:val="11258802"/>
    <w:rsid w:val="17FAE710"/>
    <w:rsid w:val="1AC897D7"/>
    <w:rsid w:val="1E319900"/>
    <w:rsid w:val="2184582E"/>
    <w:rsid w:val="2E56FD34"/>
    <w:rsid w:val="3C1BF8D4"/>
    <w:rsid w:val="54BAE616"/>
    <w:rsid w:val="57A1FF98"/>
    <w:rsid w:val="5CA9C44B"/>
    <w:rsid w:val="63D87532"/>
    <w:rsid w:val="691F78D7"/>
    <w:rsid w:val="6BA51BED"/>
    <w:rsid w:val="6CF1464D"/>
    <w:rsid w:val="71FB3514"/>
    <w:rsid w:val="7C77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7D7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4CE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4839A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839A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839A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839A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839AA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7527D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27DF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A4276"/>
    <w:pPr>
      <w:ind w:left="720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9D2EA3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9D2EA3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9D2EA3"/>
    <w:rPr>
      <w:vertAlign w:val="superscript"/>
    </w:rPr>
  </w:style>
  <w:style w:type="character" w:customStyle="1" w:styleId="cf01">
    <w:name w:val="cf01"/>
    <w:basedOn w:val="Standaardalinea-lettertype"/>
    <w:rsid w:val="009D2EA3"/>
    <w:rPr>
      <w:rFonts w:ascii="Segoe UI" w:hAnsi="Segoe UI" w:cs="Segoe UI" w:hint="default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40CF6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714703"/>
    <w:pPr>
      <w:spacing w:after="0" w:line="240" w:lineRule="auto"/>
    </w:pPr>
  </w:style>
  <w:style w:type="character" w:customStyle="1" w:styleId="normaltextrun">
    <w:name w:val="normaltextrun"/>
    <w:basedOn w:val="Standaardalinea-lettertype"/>
    <w:rsid w:val="00B25D28"/>
  </w:style>
  <w:style w:type="paragraph" w:styleId="Koptekst">
    <w:name w:val="header"/>
    <w:basedOn w:val="Standaard"/>
    <w:link w:val="KoptekstChar"/>
    <w:uiPriority w:val="99"/>
    <w:unhideWhenUsed/>
    <w:rsid w:val="006A0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A0FA6"/>
  </w:style>
  <w:style w:type="paragraph" w:styleId="Voettekst">
    <w:name w:val="footer"/>
    <w:basedOn w:val="Standaard"/>
    <w:link w:val="VoettekstChar"/>
    <w:uiPriority w:val="99"/>
    <w:unhideWhenUsed/>
    <w:rsid w:val="006A0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0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lekantorenlabelc.n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70B45CA208E4ABDA6709516CE49CF" ma:contentTypeVersion="15" ma:contentTypeDescription="Een nieuw document maken." ma:contentTypeScope="" ma:versionID="1b5f2527620dcefd83655c76df6ff4d2">
  <xsd:schema xmlns:xsd="http://www.w3.org/2001/XMLSchema" xmlns:xs="http://www.w3.org/2001/XMLSchema" xmlns:p="http://schemas.microsoft.com/office/2006/metadata/properties" xmlns:ns2="09dbefcb-e147-4a14-a22c-605dc2766e9e" xmlns:ns3="0f6eb58b-7137-4921-84bb-da7cacc4911b" targetNamespace="http://schemas.microsoft.com/office/2006/metadata/properties" ma:root="true" ma:fieldsID="626531b8af749f1e063182b01c3bc8b3" ns2:_="" ns3:_="">
    <xsd:import namespace="09dbefcb-e147-4a14-a22c-605dc2766e9e"/>
    <xsd:import namespace="0f6eb58b-7137-4921-84bb-da7cacc49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befcb-e147-4a14-a22c-605dc2766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1fdffc9-2df7-4242-8021-1dbaa2fba6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eb58b-7137-4921-84bb-da7cacc4911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81b0f70-10b1-44b6-85ef-0bc77d616299}" ma:internalName="TaxCatchAll" ma:showField="CatchAllData" ma:web="0f6eb58b-7137-4921-84bb-da7cacc49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dbefcb-e147-4a14-a22c-605dc2766e9e">
      <Terms xmlns="http://schemas.microsoft.com/office/infopath/2007/PartnerControls"/>
    </lcf76f155ced4ddcb4097134ff3c332f>
    <TaxCatchAll xmlns="0f6eb58b-7137-4921-84bb-da7cacc4911b" xsi:nil="true"/>
  </documentManagement>
</p:properties>
</file>

<file path=customXml/itemProps1.xml><?xml version="1.0" encoding="utf-8"?>
<ds:datastoreItem xmlns:ds="http://schemas.openxmlformats.org/officeDocument/2006/customXml" ds:itemID="{569144A2-D405-475C-9F40-F1125EDB9785}"/>
</file>

<file path=customXml/itemProps2.xml><?xml version="1.0" encoding="utf-8"?>
<ds:datastoreItem xmlns:ds="http://schemas.openxmlformats.org/officeDocument/2006/customXml" ds:itemID="{B023F685-1EAE-4FEE-9DB6-D120E7FEE2E6}"/>
</file>

<file path=customXml/itemProps3.xml><?xml version="1.0" encoding="utf-8"?>
<ds:datastoreItem xmlns:ds="http://schemas.openxmlformats.org/officeDocument/2006/customXml" ds:itemID="{B8AFFC3B-B5A6-40F6-A4D0-538339BF61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2023-01-06T08:00:00Z</dcterms:created>
  <dcterms:modified xsi:type="dcterms:W3CDTF">2023-01-06T08:00:00Z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0x010100F5370B45CA208E4ABDA6709516CE49CF</vt:lpwstr>
  </property>
</Properties>
</file>